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4C" w:rsidRPr="00F10801" w:rsidRDefault="00E61A4C" w:rsidP="00F1080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6700" w:rsidRDefault="00286700" w:rsidP="00F1080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86700" w:rsidRDefault="00286700" w:rsidP="00F1080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286700" w:rsidRDefault="00286700" w:rsidP="00F1080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6C08FE" w:rsidRPr="00286700" w:rsidRDefault="006C08FE" w:rsidP="00F1080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286700">
        <w:rPr>
          <w:rFonts w:ascii="Times New Roman" w:hAnsi="Times New Roman" w:cs="Times New Roman"/>
          <w:sz w:val="36"/>
        </w:rPr>
        <w:t>Рабочая п</w:t>
      </w:r>
      <w:r w:rsidR="008E63E8" w:rsidRPr="00286700">
        <w:rPr>
          <w:rFonts w:ascii="Times New Roman" w:hAnsi="Times New Roman" w:cs="Times New Roman"/>
          <w:sz w:val="36"/>
        </w:rPr>
        <w:t>ро</w:t>
      </w:r>
      <w:r w:rsidR="00E61A4C" w:rsidRPr="00286700">
        <w:rPr>
          <w:rFonts w:ascii="Times New Roman" w:hAnsi="Times New Roman" w:cs="Times New Roman"/>
          <w:sz w:val="36"/>
        </w:rPr>
        <w:t>грамма</w:t>
      </w:r>
      <w:r w:rsidRPr="00286700">
        <w:rPr>
          <w:rFonts w:ascii="Times New Roman" w:hAnsi="Times New Roman" w:cs="Times New Roman"/>
          <w:sz w:val="36"/>
        </w:rPr>
        <w:t xml:space="preserve"> внеурочной деятельности</w:t>
      </w:r>
    </w:p>
    <w:p w:rsidR="008E63E8" w:rsidRDefault="00E61A4C" w:rsidP="00F1080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286700">
        <w:rPr>
          <w:rFonts w:ascii="Times New Roman" w:hAnsi="Times New Roman" w:cs="Times New Roman"/>
          <w:sz w:val="36"/>
        </w:rPr>
        <w:t xml:space="preserve"> школьного театра </w:t>
      </w:r>
      <w:r w:rsidRPr="00286700">
        <w:rPr>
          <w:rFonts w:ascii="Times New Roman" w:hAnsi="Times New Roman" w:cs="Times New Roman"/>
          <w:b/>
          <w:i/>
          <w:sz w:val="36"/>
        </w:rPr>
        <w:t>«Зазеркалье»</w:t>
      </w:r>
    </w:p>
    <w:p w:rsidR="00286700" w:rsidRDefault="00286700" w:rsidP="00F1080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286700" w:rsidRPr="00286700" w:rsidRDefault="00286700" w:rsidP="00F1080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Pr="00F10801" w:rsidRDefault="00F10801" w:rsidP="00F10801">
      <w:pPr>
        <w:rPr>
          <w:rFonts w:ascii="Times New Roman" w:hAnsi="Times New Roman" w:cs="Times New Roman"/>
          <w:sz w:val="28"/>
        </w:rPr>
      </w:pPr>
    </w:p>
    <w:p w:rsidR="00F10801" w:rsidRDefault="00F10801" w:rsidP="00F10801">
      <w:pPr>
        <w:rPr>
          <w:rFonts w:ascii="Times New Roman" w:hAnsi="Times New Roman" w:cs="Times New Roman"/>
          <w:sz w:val="28"/>
        </w:rPr>
      </w:pPr>
    </w:p>
    <w:p w:rsidR="00405E11" w:rsidRDefault="00F10801" w:rsidP="00F108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 год</w:t>
      </w:r>
    </w:p>
    <w:p w:rsidR="00F10801" w:rsidRDefault="00F10801" w:rsidP="00F10801">
      <w:pPr>
        <w:jc w:val="center"/>
        <w:rPr>
          <w:rFonts w:ascii="Times New Roman" w:hAnsi="Times New Roman" w:cs="Times New Roman"/>
          <w:sz w:val="28"/>
        </w:rPr>
      </w:pPr>
    </w:p>
    <w:p w:rsidR="00286700" w:rsidRDefault="00286700" w:rsidP="00F10801">
      <w:pPr>
        <w:jc w:val="center"/>
        <w:rPr>
          <w:rFonts w:ascii="Times New Roman" w:hAnsi="Times New Roman" w:cs="Times New Roman"/>
          <w:sz w:val="28"/>
        </w:rPr>
      </w:pPr>
    </w:p>
    <w:p w:rsidR="00286700" w:rsidRDefault="00286700" w:rsidP="00F10801">
      <w:pPr>
        <w:jc w:val="center"/>
        <w:rPr>
          <w:rFonts w:ascii="Times New Roman" w:hAnsi="Times New Roman" w:cs="Times New Roman"/>
          <w:sz w:val="28"/>
        </w:rPr>
      </w:pPr>
    </w:p>
    <w:p w:rsid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</w:p>
    <w:p w:rsidR="00286700" w:rsidRPr="00286700" w:rsidRDefault="00286700" w:rsidP="0028670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86700">
        <w:rPr>
          <w:color w:val="000000"/>
        </w:rPr>
        <w:lastRenderedPageBreak/>
        <w:t>ПОЯСНИТЕЛЬНАЯ ЗАПИСКА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АКТУАЛЬНОСТЬ ПРОГРАММЫ</w:t>
      </w: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867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требований федерального образовательного стандарта начального общего образования второго поколения, направлена для реализации общекультурного направления по ФГОС. </w:t>
      </w:r>
      <w:r w:rsidRPr="00286700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внимание уделено организации внеурочной деятельности, как дополнительной среды развития ребенка. Внеурочная художественная деятельность может способствовать в первую очередь духовно-нравственному развитию и воспитанию школьника, так как синтезирует различные виды творчества. Одним из таких синтетических видов является театр. </w:t>
      </w:r>
      <w:r w:rsidRPr="00286700">
        <w:rPr>
          <w:rFonts w:ascii="Times New Roman" w:hAnsi="Times New Roman" w:cs="Times New Roman"/>
          <w:color w:val="000000"/>
          <w:sz w:val="24"/>
          <w:szCs w:val="24"/>
        </w:rPr>
        <w:t>Данная программа «Кукольный театр» рассчитана на учащихся начальных классов. В настоящий момент актуальным является разнообразное использование театрального творчества школьников. Эффективно влияет на воспитательно-образовательный процесс. Сплачивает коллектив класса, расширяет культурный диапазон учеников, – всё это, осуществляет через обучение и творчество на театральных занятиях в школе. Помогает воспитывать, с помощью игры, так как для детей игра в этом возрасте – основной вид деятельности.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Театрализованные игры пользуются у детей любовью. Младшие школьники с удовольствием включаются в игру: отвечают на вопросы кукол, выполняют их просьбы, перевоплощаются в тот или иной образ. Ребята смеются, когда смеются персонажи, грустят вместе с ними, всегда готовы прийти к ним на помощь. Участвуя в театрализованных играх, дети знакомятся с окружающим миром через образы, краски, звуки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Преимущество кукольного театра, как концертного коллектива, состоит в его мобильности: он может выступать практически на любой площадке, в зале, в классе, в детском саду. Репертуар подбирается с учётом возрастных особенностей учащихся.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В атмосфере доброжелательного и терпеливого отношения друг к другу формируется чуткость детей к правдивому целенаправленному действию. Для тренировки воображения служат и упражнения голосом и речью: говорить медленно, громко, тихо, быстро, басом. Речевые упражнения выполняют пропедевтическую роль будущей работы над художественным чтением.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В художественном мире сегодняшнего школьника театр занимает более скромное место, чем кино, эстрадная музыка, литература. Детскому восприятию очень близок кукольный театр, поскольку детям свойственно мысленное одушевление кукол, игрушек, предметов окружающего мира.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В воспитательном процессе в начальной школе основными средствами воспитания является: культура. Эта область человеческого бытия, в основании которой лежат общечеловеческие ценности. Накапливая опыт отношений с окружающим миром, ребенок развивается как личность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ab/>
      </w:r>
      <w:r w:rsidRPr="00286700">
        <w:rPr>
          <w:color w:val="000000"/>
        </w:rPr>
        <w:t>Несомненно, всё это оказывает благотворное воздействие на развитие детского восприятия, воображения, способствует переживанию положительных эмоций. Этот вид искусства доставляет детям много радости и создает у них хорошее настроение, развивается эстетический вкус, отрабатывается отчетливое произношение и выразительность речи.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t>В учебном плане на изучение данного курса отводится 3 часа в неделю,</w:t>
      </w:r>
    </w:p>
    <w:p w:rsid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всего 102</w:t>
      </w:r>
      <w:r w:rsidRPr="00286700">
        <w:rPr>
          <w:color w:val="000000"/>
        </w:rPr>
        <w:t xml:space="preserve"> часа. Программа кружка “Кукольны</w:t>
      </w:r>
      <w:r>
        <w:rPr>
          <w:color w:val="000000"/>
        </w:rPr>
        <w:t>й театр” разработана для детей 7-11</w:t>
      </w:r>
      <w:r w:rsidRPr="00286700">
        <w:rPr>
          <w:color w:val="000000"/>
        </w:rPr>
        <w:t xml:space="preserve"> лет.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lastRenderedPageBreak/>
        <w:t>ЦЕЛИ ПРОГРАММЫ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t>Объединение детей с целью реализации творческих интересов и способностей учащихся.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t>Удовлетворение потребностей и запросов детей, раскрытие их творческих возможностей.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t>Эстетическое воспитание участников, создание атмосферы детского творчества.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i/>
          <w:iCs/>
          <w:color w:val="000000"/>
        </w:rPr>
      </w:pP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86700">
        <w:rPr>
          <w:color w:val="000000"/>
        </w:rPr>
        <w:t>ЗАДАЧИ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Воспитание у детей восприимчивости, любви и интереса к искусству.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Формирование представлений о театральном искусстве.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Организация досуга ребят.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Обучение технике работы с куклами.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Развитие речи детей, их словарного запаса и выразительности речи.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Создание условий для творческого, интеллектуального, физического и личностного развития детей через основы такого вида искусства как кукольный театр;</w:t>
      </w:r>
    </w:p>
    <w:p w:rsidR="00286700" w:rsidRPr="00286700" w:rsidRDefault="00286700" w:rsidP="00286700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286700">
        <w:rPr>
          <w:color w:val="000000"/>
        </w:rPr>
        <w:t>Развитие творческой и трудовой активности ребят, их стремление к самостоятельной деятельности.</w:t>
      </w:r>
    </w:p>
    <w:p w:rsidR="00286700" w:rsidRPr="00286700" w:rsidRDefault="00286700" w:rsidP="00286700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«Мы играем – мы мечтаем!» Игры, которые непосредственно связаны с одним из основополагающих принципов метода К.С. Станиславского: «от внимания – к воображению».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«Театр.» 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«Основы актёрского мастерства.» 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«Наш театр.» Подготовка школьных спекта</w:t>
      </w:r>
      <w:r>
        <w:rPr>
          <w:rFonts w:ascii="Times New Roman" w:hAnsi="Times New Roman" w:cs="Times New Roman"/>
          <w:sz w:val="24"/>
          <w:szCs w:val="24"/>
        </w:rPr>
        <w:t>клей</w:t>
      </w:r>
      <w:r w:rsidRPr="00286700">
        <w:rPr>
          <w:rFonts w:ascii="Times New Roman" w:hAnsi="Times New Roman" w:cs="Times New Roman"/>
          <w:sz w:val="24"/>
          <w:szCs w:val="24"/>
        </w:rPr>
        <w:t>. Изготовление костюмов, декораций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РЕЗУЛЬТАТ ПРОГРАММЫ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Усвоение обучающимися конкретных элементов социального опыта, изучаемого в рамках курса, опыта решения проблем, опыта творческой деятельности: построить на основании задания сюжетный рассказ из 12 – 18 слов с завязкой, событием, развязкой;</w:t>
      </w:r>
      <w:r w:rsidRPr="00286700">
        <w:rPr>
          <w:rFonts w:ascii="Times New Roman" w:hAnsi="Times New Roman" w:cs="Times New Roman"/>
          <w:sz w:val="24"/>
          <w:szCs w:val="24"/>
        </w:rPr>
        <w:br/>
        <w:t>придумывать  бытовой сюжет, используя опорные слова, обозначающие действие;</w:t>
      </w:r>
      <w:r w:rsidRPr="00286700">
        <w:rPr>
          <w:rFonts w:ascii="Times New Roman" w:hAnsi="Times New Roman" w:cs="Times New Roman"/>
          <w:sz w:val="24"/>
          <w:szCs w:val="24"/>
        </w:rPr>
        <w:br/>
        <w:t>найти оправдание любой позе;</w:t>
      </w:r>
      <w:r w:rsidRPr="00286700">
        <w:rPr>
          <w:rFonts w:ascii="Times New Roman" w:hAnsi="Times New Roman" w:cs="Times New Roman"/>
          <w:sz w:val="24"/>
          <w:szCs w:val="24"/>
        </w:rPr>
        <w:br/>
        <w:t>поддержать диалог с партнером;</w:t>
      </w:r>
      <w:r w:rsidRPr="00286700">
        <w:rPr>
          <w:rFonts w:ascii="Times New Roman" w:hAnsi="Times New Roman" w:cs="Times New Roman"/>
          <w:sz w:val="24"/>
          <w:szCs w:val="24"/>
        </w:rPr>
        <w:br/>
        <w:t>описывать эмоции, которые испытывает герой этюда (художественного произведения), уметь дать истолкование этим эмоциям;</w:t>
      </w:r>
      <w:r w:rsidRPr="00286700">
        <w:rPr>
          <w:rFonts w:ascii="Times New Roman" w:hAnsi="Times New Roman" w:cs="Times New Roman"/>
          <w:sz w:val="24"/>
          <w:szCs w:val="24"/>
        </w:rPr>
        <w:br/>
        <w:t>описать собственные эмоции;</w:t>
      </w:r>
      <w:r w:rsidRPr="00286700">
        <w:rPr>
          <w:rFonts w:ascii="Times New Roman" w:hAnsi="Times New Roman" w:cs="Times New Roman"/>
          <w:sz w:val="24"/>
          <w:szCs w:val="24"/>
        </w:rPr>
        <w:br/>
        <w:t>интерпретировать  эмоциональное состояние животного и человека по его пластике, поступкам;</w:t>
      </w:r>
    </w:p>
    <w:p w:rsid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lastRenderedPageBreak/>
        <w:t>ОСОБЫЕ УСЛОВИЯ ПРОВЕДЕНИЯ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культуры.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школы.</w:t>
      </w:r>
    </w:p>
    <w:p w:rsidR="00E93744" w:rsidRDefault="00E93744" w:rsidP="002867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Сборник детских скороговорок.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Русские народные сказки.</w:t>
      </w:r>
      <w:r w:rsidRPr="00286700">
        <w:rPr>
          <w:rFonts w:ascii="Times New Roman" w:hAnsi="Times New Roman" w:cs="Times New Roman"/>
          <w:sz w:val="24"/>
          <w:szCs w:val="24"/>
        </w:rPr>
        <w:br/>
        <w:t>Анатолий Гин «Сказки изобреталки от кота Потряскина».- М., ВИТА-ПРЕСС, 2010</w:t>
      </w:r>
      <w:r w:rsidRPr="00286700">
        <w:rPr>
          <w:rFonts w:ascii="Times New Roman" w:hAnsi="Times New Roman" w:cs="Times New Roman"/>
          <w:sz w:val="24"/>
          <w:szCs w:val="24"/>
        </w:rPr>
        <w:br/>
        <w:t>Джанни Родари: Большая книга сказок  Изд.  Махаон, 2011 г.</w:t>
      </w:r>
    </w:p>
    <w:p w:rsidR="00286700" w:rsidRPr="00286700" w:rsidRDefault="00286700" w:rsidP="0028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>Компьютер</w:t>
      </w:r>
      <w:r w:rsidRPr="00286700">
        <w:rPr>
          <w:rFonts w:ascii="Times New Roman" w:hAnsi="Times New Roman" w:cs="Times New Roman"/>
          <w:sz w:val="24"/>
          <w:szCs w:val="24"/>
        </w:rPr>
        <w:br/>
        <w:t>Видеокамера для анализа выступлений.</w:t>
      </w:r>
      <w:r w:rsidRPr="00286700">
        <w:rPr>
          <w:rFonts w:ascii="Times New Roman" w:hAnsi="Times New Roman" w:cs="Times New Roman"/>
          <w:sz w:val="24"/>
          <w:szCs w:val="24"/>
        </w:rPr>
        <w:br/>
        <w:t>Фотоаппарат</w:t>
      </w: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</w:p>
    <w:p w:rsidR="00E93744" w:rsidRPr="00286700" w:rsidRDefault="00E93744" w:rsidP="00286700">
      <w:pPr>
        <w:rPr>
          <w:rFonts w:ascii="Times New Roman" w:hAnsi="Times New Roman" w:cs="Times New Roman"/>
          <w:sz w:val="24"/>
          <w:szCs w:val="24"/>
        </w:rPr>
      </w:pPr>
    </w:p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79"/>
        <w:gridCol w:w="4830"/>
        <w:gridCol w:w="2061"/>
        <w:gridCol w:w="3925"/>
        <w:gridCol w:w="2374"/>
        <w:gridCol w:w="6"/>
        <w:gridCol w:w="1146"/>
      </w:tblGrid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Содержание. (тема)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учащихся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Вводное занятие. Театр. История театра кукол. Знакомство с историей возникновения театра, с театральной лексикой, профессиями людей, которые работают в театре (режиссер, художник-декоратор, бутафор, кукловод)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окунуться в мир фантазии и воображения.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«театр», «режиссер», «художник-декоратор», «кукловод».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поведения в театре.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Диагностика. Культура поведения в театре.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Театр начинается с вешалки, а кукольный театр- с ширмы. Культура и техника речи.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деятельность.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ширме, о работе за ней. Учить детей самостоятельно делать артикуляционную гимнастику.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«окошко»: жарко- широко открыть рот, холодно- закрыть рот.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«чистим зубки»: кончиком языка чистим зубки.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«месим тесто»: пошлепать языком между зубами.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поведения. Культура речи.</w:t>
            </w:r>
          </w:p>
        </w:tc>
        <w:tc>
          <w:tcPr>
            <w:tcW w:w="1164" w:type="dxa"/>
            <w:gridSpan w:val="2"/>
          </w:tcPr>
          <w:p w:rsidR="00286700" w:rsidRPr="00286700" w:rsidRDefault="00AD476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Таинственные превращения. Ввести детей в мир театра, дать первоначальное представление о «превращении и перевоплощении», как главном явлении театрального искусства.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Инсценировка. Ролевая 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Вспомнить и инсценировать с детьми сказки «Курочка Ряба», «Колобок». Развивать внимание, память, воображение, общение: обогащать духовный мир детей приемами, методами театральной педагогики.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воображение, общение детей.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Таинственные превращения. Ввести детей в мир театра, дать первоначальное представление о «превращении и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перевоплощении», как главном явлении театрального искусства.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Инсценировка. Ролевая 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 инсценировать с детьми сказки «Теремок», «Репка». Развивать внимание, память, воображение, общение: обогащать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духовный мир детей приемами, методами театральной педагогики.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воображение, общение детей.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поведения, культура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для спектакля пьесы. Выразительное чтение пьесы учителем.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«Принцесса на горошине» Г.Х. Андерсен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выбрать самый простой сюжет для спектакля. 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возможностями детей, изучение их жизненного опыта.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для спектакля пьесы. Выразительное чтение пьесы учителем.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«Принцесса на горошине» Г.Х. Андерсен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выбрать самый простой сюжет для спектакля. 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возможностями детей, изучение их жизненного опыта.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Ролевая игра. Пальчиковые игры.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распределить роли, желательно подобрать ребят по голосам. Развивать способность детей верить в любую воображаемую ситуацию. Учить пользоваться интонацией, произнося фразы радостно, грустно, сердито, удивленно.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общения. Поведения.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Отработка чтения каждой роли. Работа за столом.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Инсценировки. Пальчиковые игры.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вживаться в свою роль, учиться интонацией передавать свое настроение, чувства персонажа.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Разучивать с детьми текст пьесы, обращая внимание на артикуляцию, дыхание, голос.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Совершенствовать внимание, воображение, память.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чтения каждой роли.                                Мимика, пантомима 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Обыгрывание.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Научить детей четко, ясно проговаривать все звуки в словах, не глотать окончания, соблюдать правила дыхания, определить паузы, постараться представить себя на месте персонажа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речи, мимическое представление без слов- жесты.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Презентация «Мастерская кукол».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ручных кукол по сказке «Принцесса на горошине» Г.Х. Андерсен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Трудолюбие. Аккуратность.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Презентация «Мастерим декорации»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Трудолюбие. Аккуратность.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 и за ширмой.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Надеть куклу на руку. Проводить куклу над ширмой на вытянутой руке. Проделать это плавно, без скачков. Проделать упражнение с каждым ребенком.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Выполнять физические упражнения. Дети должны поднимать руки вверх, если готовы, вместе с куклами, на вытянутой руке покрутить куклу в разные стороны, попробовать движение в разные стороны. После гимнастики идет работа над ролями. Формировать произношение, быстроту и четкость произношения слов и фраз.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согласованность действий.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куклами. 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куклами. 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Обсуждение. Прослушивание и подбор музыки.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музыкальными произведениями, отрывки которых будут звучать в спектакле. Работать над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выразительностью речи и подлинностью по ведения в сценических условиях.                    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действия куклы со словами своей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Инсценировка.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слова с действиями героев.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действия куклы со словами своей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Инсценировка.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управлять куклами.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слова с действиями героев.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Учить детей оценивать свои действия и действия друзей.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грамотную, четкую речь.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Грамотная речь.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Показ сказки ученикам 1 классов.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Добиваться выразительности действий.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Выразительная речь.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для спектакля пьесы. Выразительное чтение пьесы учителем.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«Как собака искала себе друга».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выбрать самый простой сюжет для спектакля. 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творческими возможностями детей, изучение их жизненного опыта.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общения. 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спектакля пьесы. Выразительное чтение пьесы учителем, по русской народной сказке «Как собака искала друга». 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выбрать самый простой сюжет для спектакля. 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возможностями детей, изучение их жизненного опыта.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Пальчиковая игра. Ролевые игры.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распределить роли, желательно подобрать ребят по голосам. Развивать способность детей верить в любую воображаемую ситуацию. Учить пользоваться интонацией, произнося фразы радостно, грустно, сердито, удивленно.</w:t>
            </w:r>
          </w:p>
        </w:tc>
        <w:tc>
          <w:tcPr>
            <w:tcW w:w="2382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164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Отработка чтения каждой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Пальчиковая игра. Ролевые игры.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вживаться в свою роль, учиться интонацией передавать свое настроение, чувства персонажа.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Разучивать с детьми текст пьесы, обращая внимание на артикуляцию, дыхание, голос.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Совершенствовать внимание, воображение, память.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общения,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21" w:type="dxa"/>
          </w:tcPr>
          <w:p w:rsidR="00286700" w:rsidRPr="00286700" w:rsidRDefault="00AD476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286700" w:rsidRPr="00286700">
              <w:rPr>
                <w:rFonts w:ascii="Times New Roman" w:hAnsi="Times New Roman" w:cs="Times New Roman"/>
                <w:sz w:val="24"/>
                <w:szCs w:val="24"/>
              </w:rPr>
              <w:t>Мастерская кукол».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ручных кукол.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Трудолюбие. Аккуратность.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1" w:type="dxa"/>
          </w:tcPr>
          <w:p w:rsidR="00286700" w:rsidRPr="00286700" w:rsidRDefault="00AD476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286700" w:rsidRPr="00286700">
              <w:rPr>
                <w:rFonts w:ascii="Times New Roman" w:hAnsi="Times New Roman" w:cs="Times New Roman"/>
                <w:sz w:val="24"/>
                <w:szCs w:val="24"/>
              </w:rPr>
              <w:t>Мастерим декорации».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Трудолюбие. Аккуратность.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 и за ширмой.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Надеть куклу на руку. Проводить куклу над ширмой на вытянутой руке. Проделать это плавно, без скачков. Проделать упражнение с каждым ребенком.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Выполнять физические упражнения. Дети должны поднимать руки вверх, если готовы, вместе с куклами, на вытянутой руке покрутить куклу в разные стороны, попробовать движение в разные стороны. После гимнастики идет работа над ролями. Формировать произношение, быстроту и четкость произношения слов и фраз.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согласованность действий.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Обсуждение. Прослушивание и подбор музыки.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музыкальными произведениями, отрывки которых будут звучать в спектакле. Работать над выразительностью речи и подлинностью по ведения в сценических условиях.                    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действия куклы со словами своей роли, звукоподражания.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Инсценирование.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управлять куклами.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</w:t>
            </w:r>
            <w:r w:rsidR="00AD4760">
              <w:rPr>
                <w:rFonts w:ascii="Times New Roman" w:hAnsi="Times New Roman" w:cs="Times New Roman"/>
                <w:sz w:val="24"/>
                <w:szCs w:val="24"/>
              </w:rPr>
              <w:t xml:space="preserve">я куклы со словами своей роли,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мимики и жестов. 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Инсценирование.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управлять куклами.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Учить детей оценивать свои действия и действия друзей.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грамотную, четкую речь.</w:t>
            </w:r>
          </w:p>
        </w:tc>
        <w:tc>
          <w:tcPr>
            <w:tcW w:w="2388" w:type="dxa"/>
            <w:gridSpan w:val="2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Грамотная речь.</w:t>
            </w:r>
          </w:p>
        </w:tc>
        <w:tc>
          <w:tcPr>
            <w:tcW w:w="115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Показ сказок родителям, ученикам 1 класса.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Добиваться выразительности действий.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Грамотная речь.                               2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для спектакля пьесы. Выразительное чтение пьесы учителем.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«Заюшкина избушка»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выбрать самый простой сюжет для спектакля.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возможностями детей, изучение их жизненного опыта.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Выразительная речь.                    2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для спектакля пьесы. Выразительное чтение пьесы учителем по русской народной сказке «Заюшкина избушка»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Понравилась ли пьеса? Кто из героев понравился? Хотели бы ее сыграть?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пьесы?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Какие картины представляете при чтении?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Чистоговорки, скороговорки.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выбрать самый простой сюжет для спектакля. Выбрать сказку, сделать режиссерскую разработку. Это значит, продумать сколько кукол будет участвовать в разработке, как они должны будут выглядеть. Расписать сказку по ролям, мысленно представляя сцены, которые ребята будут разыгрывать.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возможностями детей, изучение их жизненного опыта.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Выразительная речь.                        2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распределить роли, желательно подобрать ребят по голосам. Развивать способность детей верить в любую воображаемую ситуацию. Учить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интонацией, произнося фразы радостно, грустно, сердито, удивленно.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Культура речи и общения.           2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Необходимо распределить роли, желательно подобрать ребят по голосам. Развивать способность детей верить в любую воображаемую ситуацию. Учить пользоваться интонацией, произнося фразы радостно, грустно, сердито, удивленно.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Культура речи и общения.            2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Отработка чтения каждой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вживаться в свою роль, учиться интонацией передавать свое настроение, чувства персонажа.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Разучивать с детьми текст пьесы, обращая внимание на артикуляцию, дыхание, голос.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Совершенствовать внимание, воображение, память.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Культура речи и общения.            2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Презентация « Мастерская кукол».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ручных кукол.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tabs>
                <w:tab w:val="righ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Трудолюбие.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Аккуратность. 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Презентация « Мастерим декорации».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Дать вторую жизнь вещам.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фантазию детей. Воспитание бережного и внимательного отношения к природе.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tabs>
                <w:tab w:val="righ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Трудолюбие.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Аккуратность. 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 и за ширмой.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Надеть куклу на руку. Проводить куклу над ширмой на вытянутой руке. Проделать это плавно, без скачков. Проделать упражнение с каждым ребенком.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физические упражнения. Дети должны поднимать руки вверх, если готовы,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куклами, на вытянутой руке покрутить куклу в разные стороны, попробовать движение в разные стороны. После гимнастики идет работа над ролями. Формировать произношение, быстроту и четкость произношения слов и фраз.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согласованность действий.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речи и                                  2 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tabs>
                <w:tab w:val="righ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куклами.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речи.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Обучение работе над ширмой, за ширмой. Чтение каждым кукловодом своей роли. Установка декоративных деталей. Помощь друг другу.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Работать над выразительностью речи, подлинностью поведения в сценических условиях.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Эпизоды спектакля.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tabs>
                <w:tab w:val="righ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куклами.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речи. 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Обсуждение. Прослушивание и подбор музыки.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музыкальными произведениями, отрывки которых будут звучать в спектакле. Работать над выразительностью речи и подлинностью по ведения в сценических условиях.                    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Выразительность речи.                  2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действия куклы со словами своей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Инсценирование.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друг другу управлять куклами.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Выразительность речи.                   2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 пьесы. Заучивание текста наизусть, соединение действия куклы со словами своей роли.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Игра. Инсценирование.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Репетировать эпизоды с использованием декораций и реквизита.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Выделять ключевые фразы голосом.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управлять куклами.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речи.                   2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Репетиция.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Учить детей оценивать свои действия и действия друзей.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Формировать грамотную, четкую речь.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Выразительность                                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речи. 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Показ сказки родителям, учащимся 1 классов.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Добиваться грамотности выступлений.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tabs>
                <w:tab w:val="righ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Грамотная </w:t>
            </w: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речь.         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«Мастерская»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Ремонт кукол.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Обновить кукол.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Трудолюбие.                                      2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«Калейдоскоп сказок»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сказки»</w:t>
            </w:r>
          </w:p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Сделать вывод: Какова основная идея сказок? Чему научились у героев?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Грамотная речь.                               2                                                    </w:t>
            </w:r>
          </w:p>
        </w:tc>
      </w:tr>
      <w:tr w:rsidR="00286700" w:rsidRPr="00286700" w:rsidTr="00286700">
        <w:tc>
          <w:tcPr>
            <w:tcW w:w="688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Викторина «В мире сказок»</w:t>
            </w:r>
          </w:p>
        </w:tc>
        <w:tc>
          <w:tcPr>
            <w:tcW w:w="1881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Выбор пьес для кукольного театра на будущий год.</w:t>
            </w:r>
          </w:p>
        </w:tc>
        <w:tc>
          <w:tcPr>
            <w:tcW w:w="3985" w:type="dxa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>Подобрать сказки на будущий год.</w:t>
            </w:r>
          </w:p>
        </w:tc>
        <w:tc>
          <w:tcPr>
            <w:tcW w:w="3546" w:type="dxa"/>
            <w:gridSpan w:val="3"/>
          </w:tcPr>
          <w:p w:rsidR="00286700" w:rsidRPr="00286700" w:rsidRDefault="00286700" w:rsidP="002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</w:t>
            </w:r>
          </w:p>
        </w:tc>
      </w:tr>
    </w:tbl>
    <w:p w:rsidR="00286700" w:rsidRPr="00286700" w:rsidRDefault="00286700" w:rsidP="00286700">
      <w:pPr>
        <w:rPr>
          <w:rFonts w:ascii="Times New Roman" w:hAnsi="Times New Roman" w:cs="Times New Roman"/>
          <w:sz w:val="24"/>
          <w:szCs w:val="24"/>
        </w:rPr>
      </w:pPr>
      <w:r w:rsidRPr="0028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AD4760" w:rsidRDefault="00AD4760" w:rsidP="00286700">
      <w:pPr>
        <w:pStyle w:val="a3"/>
        <w:spacing w:before="0" w:beforeAutospacing="0" w:after="0" w:afterAutospacing="0"/>
        <w:rPr>
          <w:color w:val="000000"/>
        </w:rPr>
      </w:pPr>
    </w:p>
    <w:p w:rsidR="00286700" w:rsidRDefault="00286700" w:rsidP="00286700">
      <w:pPr>
        <w:pStyle w:val="a3"/>
        <w:spacing w:before="0" w:beforeAutospacing="0" w:after="0" w:afterAutospacing="0"/>
        <w:rPr>
          <w:color w:val="000000"/>
          <w:sz w:val="28"/>
        </w:rPr>
      </w:pPr>
      <w:bookmarkStart w:id="0" w:name="_GoBack"/>
      <w:bookmarkEnd w:id="0"/>
      <w:r w:rsidRPr="00AD4760">
        <w:rPr>
          <w:color w:val="000000"/>
          <w:sz w:val="28"/>
        </w:rPr>
        <w:lastRenderedPageBreak/>
        <w:t>Список используемой литературы:</w:t>
      </w:r>
    </w:p>
    <w:p w:rsidR="00AD4760" w:rsidRPr="00AD4760" w:rsidRDefault="00AD4760" w:rsidP="00286700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Ганелин Е.Р. Программа обучения детей основам сценического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искусства «Школьный театр». http://www.teatrbaby.ru/metod_metodika.htm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Генералов И.А. Программа курса «Театр» для начальной школы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Образовательная система «Школа 2100» Сборник программ Школьное образование.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Начальная школа (Под научной редакцией Д.И. Фельдштейна). М.: Баласс, 2008.Похмельных А.А.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Образовательная программа «Основы театрального искусства». youthnet.karelia.ru/dyts/programs/2009/o_tea.doc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Как развивать речь с помощью скороговорок? </w:t>
      </w:r>
      <w:hyperlink r:id="rId5" w:tgtFrame="_blank" w:history="1">
        <w:r w:rsidRPr="00286700">
          <w:rPr>
            <w:rStyle w:val="a5"/>
            <w:color w:val="000000"/>
            <w:bdr w:val="none" w:sz="0" w:space="0" w:color="auto" w:frame="1"/>
          </w:rPr>
          <w:t>http://skorogovor.ru/интересное/</w:t>
        </w:r>
      </w:hyperlink>
      <w:r w:rsidRPr="00286700">
        <w:rPr>
          <w:color w:val="000000"/>
        </w:rPr>
        <w:t> Как-развивать-речь-с-помощью-скороговорок.php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Программы для внешкольных учреждений и общеобразовательных школ. Художественные кружки. – М.: Просвещение, 1981.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Для детей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Букатов В. М., Ершова А. П. Я иду на урок: Хрестоматия игровых приемов обучения. - М.: «Первое сентября», 2000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Генералов И.А. Театр. Пособие для дополнительного образования.</w:t>
      </w:r>
    </w:p>
    <w:p w:rsidR="00286700" w:rsidRPr="00286700" w:rsidRDefault="00286700" w:rsidP="00286700">
      <w:pPr>
        <w:pStyle w:val="a3"/>
        <w:spacing w:before="0" w:beforeAutospacing="0" w:after="0" w:afterAutospacing="0"/>
        <w:rPr>
          <w:color w:val="000000"/>
        </w:rPr>
      </w:pPr>
      <w:r w:rsidRPr="00286700">
        <w:rPr>
          <w:color w:val="000000"/>
        </w:rPr>
        <w:t>2-й класс. 3-й класс. 4-й класс. – М.: Баласс, 2009.</w:t>
      </w:r>
    </w:p>
    <w:p w:rsidR="00286700" w:rsidRPr="00F10801" w:rsidRDefault="00286700" w:rsidP="00F10801">
      <w:pPr>
        <w:jc w:val="center"/>
        <w:rPr>
          <w:rFonts w:ascii="Times New Roman" w:hAnsi="Times New Roman" w:cs="Times New Roman"/>
          <w:sz w:val="28"/>
        </w:rPr>
      </w:pPr>
    </w:p>
    <w:sectPr w:rsidR="00286700" w:rsidRPr="00F10801" w:rsidSect="00286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65158"/>
    <w:multiLevelType w:val="multilevel"/>
    <w:tmpl w:val="CA2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A4"/>
    <w:rsid w:val="00286700"/>
    <w:rsid w:val="00405E11"/>
    <w:rsid w:val="006C08FE"/>
    <w:rsid w:val="008E63E8"/>
    <w:rsid w:val="00A905A4"/>
    <w:rsid w:val="00AD4760"/>
    <w:rsid w:val="00E61A4C"/>
    <w:rsid w:val="00E93744"/>
    <w:rsid w:val="00F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C7B7-839D-47EC-9344-5F79D0E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8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6700"/>
    <w:rPr>
      <w:color w:val="0000FF"/>
      <w:u w:val="single"/>
    </w:rPr>
  </w:style>
  <w:style w:type="paragraph" w:styleId="a6">
    <w:name w:val="No Spacing"/>
    <w:uiPriority w:val="1"/>
    <w:qFormat/>
    <w:rsid w:val="0028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skorogovor.ru%2F%D0%B8%D0%BD%D1%82%D0%B5%D1%80%D0%B5%D1%81%D0%BD%D0%BE%D0%B5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2023-12-13T07:14:00Z</dcterms:created>
  <dcterms:modified xsi:type="dcterms:W3CDTF">2023-12-13T08:38:00Z</dcterms:modified>
</cp:coreProperties>
</file>